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9B" w:rsidRDefault="00052827" w:rsidP="00287617">
      <w:pPr>
        <w:pStyle w:val="1"/>
        <w:rPr>
          <w:b w:val="0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7A78E6D" wp14:editId="220FCB6F">
            <wp:simplePos x="0" y="0"/>
            <wp:positionH relativeFrom="column">
              <wp:posOffset>2433955</wp:posOffset>
            </wp:positionH>
            <wp:positionV relativeFrom="paragraph">
              <wp:posOffset>-74930</wp:posOffset>
            </wp:positionV>
            <wp:extent cx="571500" cy="6572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4B" w:rsidRDefault="0025384B" w:rsidP="0025384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</w:t>
      </w:r>
    </w:p>
    <w:p w:rsidR="0025384B" w:rsidRPr="0025384B" w:rsidRDefault="0025384B" w:rsidP="002538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5384B" w:rsidRDefault="0025384B" w:rsidP="0005282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5384B" w:rsidRPr="0025384B" w:rsidRDefault="0025384B" w:rsidP="0025384B">
      <w:pPr>
        <w:spacing w:after="0" w:line="240" w:lineRule="auto"/>
        <w:ind w:left="-567" w:firstLine="28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5384B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25384B" w:rsidRDefault="0025384B" w:rsidP="0025384B">
      <w:pPr>
        <w:spacing w:after="0" w:line="240" w:lineRule="auto"/>
        <w:ind w:left="-567" w:firstLine="42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25384B">
        <w:rPr>
          <w:rFonts w:ascii="Times New Roman" w:hAnsi="Times New Roman"/>
          <w:b/>
          <w:sz w:val="28"/>
          <w:szCs w:val="28"/>
          <w:lang w:val="uk-UA"/>
        </w:rPr>
        <w:t>УПРАВЛІННЯ  ОСВІТИ САФ’ЯНІВСЬКОЇ СІЛЬСЬКОЇ РАДИ                                                              ІЗМАЇЛЬСЬКОГО РАЙОНУ ОДЕСЬКОЇ ОБЛАСТІ</w:t>
      </w:r>
    </w:p>
    <w:p w:rsidR="0025384B" w:rsidRPr="0025384B" w:rsidRDefault="0025384B" w:rsidP="0025384B">
      <w:pPr>
        <w:spacing w:after="0" w:line="240" w:lineRule="auto"/>
        <w:ind w:left="-567" w:firstLine="425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25384B" w:rsidRDefault="0025384B" w:rsidP="0025384B">
      <w:pPr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ПЕРШОТРАВНЕВСЬКИЙ ЗАКЛАД ЗАГАЛЬНОЇ СЕРЕДНЬОЇ ОСВІТИ</w:t>
      </w:r>
    </w:p>
    <w:p w:rsidR="0025384B" w:rsidRDefault="0025384B" w:rsidP="0025384B">
      <w:pPr>
        <w:spacing w:after="0" w:line="240" w:lineRule="auto"/>
        <w:ind w:left="-567" w:firstLine="42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5384B" w:rsidRDefault="0025384B" w:rsidP="0025384B">
      <w:pPr>
        <w:spacing w:after="0" w:line="240" w:lineRule="auto"/>
        <w:ind w:left="-567" w:firstLine="28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25384B" w:rsidRPr="00C209C5" w:rsidRDefault="0025384B" w:rsidP="0025384B">
      <w:pPr>
        <w:spacing w:after="0" w:line="240" w:lineRule="auto"/>
        <w:ind w:left="-567" w:firstLine="283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25384B" w:rsidRPr="00D95432" w:rsidRDefault="0025384B" w:rsidP="0025384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95432">
        <w:rPr>
          <w:rFonts w:ascii="Times New Roman" w:hAnsi="Times New Roman"/>
          <w:sz w:val="28"/>
          <w:szCs w:val="28"/>
          <w:lang w:val="uk-UA"/>
        </w:rPr>
        <w:t>31</w:t>
      </w:r>
      <w:r>
        <w:rPr>
          <w:rFonts w:ascii="Times New Roman" w:hAnsi="Times New Roman"/>
          <w:sz w:val="28"/>
          <w:szCs w:val="28"/>
          <w:lang w:val="uk-UA"/>
        </w:rPr>
        <w:t>.08</w:t>
      </w:r>
      <w:r w:rsidR="00A36D73">
        <w:rPr>
          <w:rFonts w:ascii="Times New Roman" w:hAnsi="Times New Roman"/>
          <w:sz w:val="28"/>
          <w:szCs w:val="28"/>
          <w:lang w:val="uk-UA"/>
        </w:rPr>
        <w:t>.2023</w:t>
      </w:r>
      <w:r w:rsidRPr="00D95432">
        <w:rPr>
          <w:rFonts w:ascii="Times New Roman" w:hAnsi="Times New Roman"/>
          <w:sz w:val="28"/>
          <w:szCs w:val="28"/>
          <w:lang w:val="uk-UA"/>
        </w:rPr>
        <w:t xml:space="preserve"> р.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D95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6D73">
        <w:rPr>
          <w:rFonts w:ascii="Times New Roman" w:hAnsi="Times New Roman"/>
          <w:sz w:val="28"/>
          <w:szCs w:val="28"/>
          <w:lang w:val="uk-UA"/>
        </w:rPr>
        <w:t xml:space="preserve">                           №</w:t>
      </w:r>
      <w:r w:rsidR="0038335C">
        <w:rPr>
          <w:rFonts w:ascii="Times New Roman" w:hAnsi="Times New Roman"/>
          <w:sz w:val="28"/>
          <w:szCs w:val="28"/>
          <w:lang w:val="uk-UA"/>
        </w:rPr>
        <w:t>103</w:t>
      </w:r>
    </w:p>
    <w:p w:rsidR="0025384B" w:rsidRDefault="0025384B" w:rsidP="00F01121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B0288F" w:rsidRDefault="0029529B" w:rsidP="00F01121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B0288F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</w:t>
      </w:r>
      <w:r w:rsidRPr="00B0288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призначення відповідального </w:t>
      </w:r>
    </w:p>
    <w:p w:rsidR="00B0288F" w:rsidRDefault="0029529B" w:rsidP="00F01121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B0288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за протидію</w:t>
      </w:r>
      <w:r w:rsidR="00B0288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="00534B1C" w:rsidRPr="00B0288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домашньому</w:t>
      </w:r>
      <w:r w:rsidR="00534B1C" w:rsidRPr="00B0288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Pr="00B0288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насильству</w:t>
      </w:r>
    </w:p>
    <w:p w:rsidR="0029529B" w:rsidRPr="00B0288F" w:rsidRDefault="00534B1C" w:rsidP="00F01121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B0288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та</w:t>
      </w:r>
      <w:r w:rsidR="00B0288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Pr="00B0288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булінгу </w:t>
      </w:r>
      <w:r w:rsidR="0029529B" w:rsidRPr="00B0288F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щодо учнів школи</w:t>
      </w:r>
    </w:p>
    <w:p w:rsidR="00A256A8" w:rsidRPr="00B0288F" w:rsidRDefault="00A256A8" w:rsidP="00F01121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A256A8" w:rsidRPr="0038335C" w:rsidRDefault="00534B1C" w:rsidP="0038335C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Pr="00B028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Законів України «Про освіту», «Про запобігання та протидію домашньому насильству», «Про охорону дитинства», </w:t>
      </w:r>
      <w:r w:rsidRPr="00B028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«Про внесення змін до деяких законодавчих актів України щодо протидії булінгу (цькуванню)», затвердженого </w:t>
      </w:r>
      <w:r w:rsidRPr="00B0288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лист від</w:t>
      </w:r>
      <w:r w:rsidRPr="00B0288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29.01.2019 року № 1/11-881;</w:t>
      </w:r>
      <w:r w:rsidRPr="00B0288F">
        <w:rPr>
          <w:rFonts w:ascii="Times New Roman" w:hAnsi="Times New Roman" w:cs="Times New Roman"/>
          <w:lang w:val="uk-UA"/>
        </w:rPr>
        <w:t xml:space="preserve"> </w:t>
      </w:r>
      <w:r w:rsidRPr="00B0288F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r w:rsidRPr="00B0288F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 Кабінету Міністрів України </w:t>
      </w:r>
      <w:r w:rsidRPr="002A1AE0">
        <w:rPr>
          <w:rFonts w:ascii="Times New Roman" w:hAnsi="Times New Roman" w:cs="Times New Roman"/>
          <w:sz w:val="28"/>
          <w:szCs w:val="28"/>
          <w:lang w:val="uk-UA"/>
        </w:rPr>
        <w:t>від 17.03.2022 р.</w:t>
      </w:r>
      <w:r w:rsidRPr="00B0288F">
        <w:rPr>
          <w:rFonts w:ascii="Times New Roman" w:hAnsi="Times New Roman" w:cs="Times New Roman"/>
          <w:sz w:val="28"/>
          <w:szCs w:val="28"/>
          <w:lang w:val="uk-UA"/>
        </w:rPr>
        <w:t xml:space="preserve"> № 302</w:t>
      </w:r>
      <w:r w:rsidRPr="00B0288F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Pr="00B0288F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</w:t>
      </w:r>
      <w:r w:rsidRPr="00B0288F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r w:rsidRPr="00B028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утворення Координаційного штабу з питань захисту прав дитини в умовах</w:t>
      </w:r>
      <w:r w:rsidRPr="00B0288F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r w:rsidRPr="00B0288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воєнного стану»; </w:t>
      </w:r>
      <w:r w:rsidRPr="00B0288F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Обласної комплексної програми «Запобігання та протидії домашньому насильству і насильству за ознакою статі, забезпечення гендерної рівності, протидії торгівлі людьми на період до 2023 року»  </w:t>
      </w:r>
      <w:r w:rsidRPr="00B0288F">
        <w:rPr>
          <w:rFonts w:ascii="Times New Roman" w:hAnsi="Times New Roman" w:cs="Times New Roman"/>
          <w:sz w:val="28"/>
          <w:lang w:val="uk-UA"/>
        </w:rPr>
        <w:t xml:space="preserve">та методичних рекомендацій Міністерства освіти і науки України у </w:t>
      </w:r>
      <w:r w:rsidR="00A36D73">
        <w:rPr>
          <w:rFonts w:ascii="Times New Roman" w:hAnsi="Times New Roman" w:cs="Times New Roman"/>
          <w:sz w:val="28"/>
          <w:lang w:val="uk-UA"/>
        </w:rPr>
        <w:t>2023-2024</w:t>
      </w:r>
      <w:r w:rsidRPr="00B0288F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B0288F">
        <w:rPr>
          <w:rFonts w:ascii="Times New Roman" w:hAnsi="Times New Roman" w:cs="Times New Roman"/>
          <w:sz w:val="28"/>
          <w:lang w:val="uk-UA"/>
        </w:rPr>
        <w:t>н.р</w:t>
      </w:r>
      <w:proofErr w:type="spellEnd"/>
      <w:r w:rsidRPr="00B0288F">
        <w:rPr>
          <w:rFonts w:ascii="Times New Roman" w:hAnsi="Times New Roman" w:cs="Times New Roman"/>
          <w:sz w:val="28"/>
          <w:lang w:val="uk-UA"/>
        </w:rPr>
        <w:t xml:space="preserve">. </w:t>
      </w:r>
      <w:r w:rsidRPr="00B0288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забезпечення у школі безпечного освітнього середовища, вільного від насильства та булінгу (цькування), та проведення цілеспрямованої профілактичної роботи з колективом школи</w:t>
      </w:r>
    </w:p>
    <w:p w:rsidR="00A256A8" w:rsidRPr="00F77CDF" w:rsidRDefault="00A256A8" w:rsidP="00B0288F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F77CDF">
        <w:rPr>
          <w:b/>
          <w:color w:val="000000"/>
          <w:sz w:val="28"/>
          <w:szCs w:val="28"/>
          <w:lang w:val="uk-UA"/>
        </w:rPr>
        <w:t>НАКАЗУЮ:</w:t>
      </w:r>
    </w:p>
    <w:p w:rsidR="00DF7136" w:rsidRPr="00B0288F" w:rsidRDefault="00DF713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Призначити відповідальною за здійснення невідкладних заходів реагування у випадках виявлення фактів насильства та отримання заяв, повідомлень від постраждалої особи або інших осіб соціального педагога Лисенко М.В.</w:t>
      </w:r>
    </w:p>
    <w:p w:rsidR="004F1D70" w:rsidRPr="00B0288F" w:rsidRDefault="00DF7136" w:rsidP="00F0112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2</w:t>
      </w:r>
      <w:r w:rsidR="00534B1C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4F1D70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Заступнику директора з навчально-виховної роботи Паску Н.М.:</w:t>
      </w:r>
    </w:p>
    <w:p w:rsidR="00A256A8" w:rsidRPr="00B0288F" w:rsidRDefault="00DF713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4F1D70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Забезпечувати проведення інформаційно – просвітницьких заходів, виховних програм, семінарів, тренінгів з питань запобігання та протидії </w:t>
      </w:r>
      <w:r w:rsidR="00287617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насильству в шкільному та домашньому  середовищу 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тому числі стосовно дітей та за участі дітей.</w:t>
      </w:r>
    </w:p>
    <w:p w:rsidR="00953EA7" w:rsidRPr="00B0288F" w:rsidRDefault="00DF713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.2. </w:t>
      </w:r>
      <w:r w:rsidR="00953EA7" w:rsidRPr="00622C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Провести інформаційно-роз’яснювальну роботу за методичними рекомендаціями з педагогічними працівниками навчального закладу </w:t>
      </w:r>
      <w:r w:rsidR="00953EA7" w:rsidRPr="00622C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відповідно </w:t>
      </w:r>
      <w:r w:rsidR="00953EA7" w:rsidRPr="00622CF1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 Кабінету Міністрів України </w:t>
      </w:r>
      <w:r w:rsidR="00953EA7" w:rsidRPr="002A1AE0">
        <w:rPr>
          <w:rFonts w:ascii="Times New Roman" w:hAnsi="Times New Roman" w:cs="Times New Roman"/>
          <w:sz w:val="28"/>
          <w:szCs w:val="28"/>
          <w:lang w:val="uk-UA"/>
        </w:rPr>
        <w:t>від 17.03.2022 р. № 302</w:t>
      </w:r>
      <w:bookmarkStart w:id="0" w:name="_GoBack"/>
      <w:bookmarkEnd w:id="0"/>
      <w:r w:rsidR="00953EA7" w:rsidRPr="00622CF1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r w:rsidR="00953EA7" w:rsidRPr="00622CF1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</w:t>
      </w:r>
      <w:r w:rsidR="00953EA7" w:rsidRPr="00622CF1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r w:rsidR="00953EA7" w:rsidRPr="00622CF1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утворення Координаційного штабу з питань захисту прав дитини в умовах</w:t>
      </w:r>
      <w:r w:rsidR="00953EA7" w:rsidRPr="00622CF1">
        <w:rPr>
          <w:rFonts w:ascii="Times New Roman" w:hAnsi="Times New Roman" w:cs="Times New Roman"/>
          <w:color w:val="1D1D1B"/>
          <w:sz w:val="28"/>
          <w:szCs w:val="28"/>
          <w:lang w:val="uk-UA"/>
        </w:rPr>
        <w:t xml:space="preserve"> </w:t>
      </w:r>
      <w:r w:rsidR="00622CF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воєнного стану».</w:t>
      </w:r>
    </w:p>
    <w:p w:rsidR="00953EA7" w:rsidRPr="00B0288F" w:rsidRDefault="00DF713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.3. </w:t>
      </w:r>
      <w:r w:rsidR="00F011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Провести </w:t>
      </w:r>
      <w:r w:rsidR="00953EA7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інформаційно-роз’яснювальну роботу з технічними працівниками щодо реалізації норм Закону «Про запобігання та протидію булінгу та домашньому насильству».</w:t>
      </w:r>
    </w:p>
    <w:p w:rsidR="00DF7136" w:rsidRPr="00B0288F" w:rsidRDefault="00DF713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 Соціальному педагогу Лисенко М.В.: </w:t>
      </w:r>
    </w:p>
    <w:p w:rsidR="0029529B" w:rsidRPr="00B0288F" w:rsidRDefault="00DF7136" w:rsidP="00F0112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hAnsi="Times New Roman" w:cs="Times New Roman"/>
          <w:sz w:val="28"/>
          <w:lang w:val="uk-UA"/>
        </w:rPr>
        <w:t xml:space="preserve">     3</w:t>
      </w: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.1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Вести журнал реєстрації фактів виявлення (звернення) про вчинення насильства та насильства за ознакою статі за формою Постанови Кабінету Міністрів України від 22 серпня 2018 року №658 «Про затвердження Порядку взаємодії суб’єктів, що здійснюють заходи у сфері запобігання та протидії домашньому насильству</w:t>
      </w:r>
      <w:r w:rsidR="004B6446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насильству за ознакою статі»</w:t>
      </w:r>
      <w:r w:rsidR="0029529B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DF7136" w:rsidRPr="00B0288F" w:rsidRDefault="00DF713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У разі виявлення фактів насильства протягом доби за допомогою телефонного зв’язку, електронної пошти інформувати управління освіти, молоді та спорту, уповноважений підрозділ органу Національної поліції та службу у справах дітей (у разі коли постраждалою особою та/або кривдником є дитина), забезпечувати надання медичної допомоги (у разі потреби) та фіксувати необхідну інформацію в журналі реєстрації фактів виявлення (звернення) про вчинення домашнього насильства та насильства за ознакою статі за відповідною формою.</w:t>
      </w:r>
    </w:p>
    <w:p w:rsidR="00DF7136" w:rsidRPr="00B0288F" w:rsidRDefault="00DF713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4. Практичному психологу Клевак С.П.:</w:t>
      </w:r>
    </w:p>
    <w:p w:rsidR="00DF7136" w:rsidRPr="00B0288F" w:rsidRDefault="00DF713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4.1.  Провести опитування, анкетування</w:t>
      </w:r>
      <w:r w:rsidR="00F011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індивідуальні бесіди</w:t>
      </w: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серед </w:t>
      </w:r>
      <w:r w:rsidR="005B4401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 школи щодо виявлення рівня проблеми з даного питання.</w:t>
      </w:r>
    </w:p>
    <w:p w:rsidR="00A256A8" w:rsidRPr="00B0288F" w:rsidRDefault="00DF7136" w:rsidP="00F0112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4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5B4401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Надавати 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практичну </w:t>
      </w: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психологічну допомогу учням, методичні рекомендації 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класним керівникам у проведенні заходів, тренінгів в класних колективах школи з питань поп</w:t>
      </w: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ередження домашнього насильства та булінгу.</w:t>
      </w:r>
    </w:p>
    <w:p w:rsidR="00A256A8" w:rsidRPr="00B0288F" w:rsidRDefault="005B4401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Працівникам школи </w:t>
      </w:r>
      <w:r w:rsidR="00A256A8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виявлення ознак чи факторів, що можуть вказувати на домашнє насильство, складні життєві обставини, жорстоке поводження з дитиною або ризики щодо їх виникнення стосовно дитини, необхідно проінформувати Лисенко М.В., з метою планування подальших дій щодо заходів для надання медичної, психологічної або іншої допомоги.</w:t>
      </w:r>
    </w:p>
    <w:p w:rsidR="0029529B" w:rsidRPr="00B0288F" w:rsidRDefault="005B4401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29529B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Контроль за виконанням даного наказу покласти на заступника з навчально –виховної роботи Паску Н.М.</w:t>
      </w:r>
    </w:p>
    <w:p w:rsidR="0025384B" w:rsidRPr="00B0288F" w:rsidRDefault="0025384B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9529B" w:rsidRPr="00B0288F" w:rsidRDefault="0025384B" w:rsidP="0025384B">
      <w:pPr>
        <w:shd w:val="clear" w:color="auto" w:fill="FFFFFF"/>
        <w:spacing w:after="0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закладу</w:t>
      </w:r>
      <w:r w:rsidR="0029529B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____________ С</w:t>
      </w:r>
      <w:r w:rsidR="004B6446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вітлана </w:t>
      </w:r>
      <w:r w:rsidR="0029529B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ІРКОВА</w:t>
      </w:r>
    </w:p>
    <w:p w:rsidR="0029529B" w:rsidRPr="00B0288F" w:rsidRDefault="0029529B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наказом ознайомлені:</w:t>
      </w:r>
    </w:p>
    <w:p w:rsidR="0029529B" w:rsidRPr="00B0288F" w:rsidRDefault="004B644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Паску </w:t>
      </w:r>
      <w:r w:rsidR="00BB5DD0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Н.М. </w:t>
      </w:r>
      <w:r w:rsidR="0029529B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__________________ </w:t>
      </w:r>
    </w:p>
    <w:p w:rsidR="0029529B" w:rsidRPr="00B0288F" w:rsidRDefault="004B6446" w:rsidP="00F01121">
      <w:pPr>
        <w:shd w:val="clear" w:color="auto" w:fill="FFFFFF"/>
        <w:spacing w:after="0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Лисенко </w:t>
      </w:r>
      <w:r w:rsidR="00BB5DD0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М.В. ________________</w:t>
      </w:r>
      <w:r w:rsidR="0029529B" w:rsidRPr="00B0288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D548D" w:rsidRPr="00A256A8" w:rsidRDefault="004B6446" w:rsidP="00F011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88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B4401" w:rsidRPr="00B02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288F">
        <w:rPr>
          <w:rFonts w:ascii="Times New Roman" w:hAnsi="Times New Roman" w:cs="Times New Roman"/>
          <w:sz w:val="28"/>
          <w:szCs w:val="28"/>
          <w:lang w:val="uk-UA"/>
        </w:rPr>
        <w:t xml:space="preserve">Клевак </w:t>
      </w:r>
      <w:r w:rsidR="00BB5DD0" w:rsidRPr="00B0288F">
        <w:rPr>
          <w:rFonts w:ascii="Times New Roman" w:hAnsi="Times New Roman" w:cs="Times New Roman"/>
          <w:sz w:val="28"/>
          <w:szCs w:val="28"/>
          <w:lang w:val="uk-UA"/>
        </w:rPr>
        <w:t>С.П.</w:t>
      </w:r>
      <w:r w:rsidRPr="00B0288F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 </w:t>
      </w:r>
    </w:p>
    <w:sectPr w:rsidR="009D548D" w:rsidRPr="00A256A8" w:rsidSect="0038335C">
      <w:pgSz w:w="11906" w:h="16838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6A8"/>
    <w:rsid w:val="00052827"/>
    <w:rsid w:val="0025384B"/>
    <w:rsid w:val="00287617"/>
    <w:rsid w:val="0029529B"/>
    <w:rsid w:val="002A1AE0"/>
    <w:rsid w:val="00302A42"/>
    <w:rsid w:val="0036408B"/>
    <w:rsid w:val="0038335C"/>
    <w:rsid w:val="003F5EC3"/>
    <w:rsid w:val="004B6446"/>
    <w:rsid w:val="004F1D70"/>
    <w:rsid w:val="00534B1C"/>
    <w:rsid w:val="005B4401"/>
    <w:rsid w:val="00622CF1"/>
    <w:rsid w:val="00953EA7"/>
    <w:rsid w:val="009D548D"/>
    <w:rsid w:val="00A256A8"/>
    <w:rsid w:val="00A36D73"/>
    <w:rsid w:val="00B0288F"/>
    <w:rsid w:val="00BB5DD0"/>
    <w:rsid w:val="00DF7136"/>
    <w:rsid w:val="00F01121"/>
    <w:rsid w:val="00F77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8B"/>
  </w:style>
  <w:style w:type="paragraph" w:styleId="1">
    <w:name w:val="heading 1"/>
    <w:basedOn w:val="a"/>
    <w:next w:val="a"/>
    <w:link w:val="10"/>
    <w:qFormat/>
    <w:rsid w:val="002952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6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2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5">
    <w:name w:val="No Spacing"/>
    <w:uiPriority w:val="1"/>
    <w:qFormat/>
    <w:rsid w:val="0029529B"/>
    <w:pPr>
      <w:spacing w:after="0" w:line="240" w:lineRule="auto"/>
    </w:pPr>
    <w:rPr>
      <w:rFonts w:eastAsiaTheme="minorEastAsia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9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52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56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29B"/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a5">
    <w:name w:val="No Spacing"/>
    <w:uiPriority w:val="1"/>
    <w:qFormat/>
    <w:rsid w:val="0029529B"/>
    <w:pPr>
      <w:spacing w:after="0" w:line="240" w:lineRule="auto"/>
    </w:pPr>
    <w:rPr>
      <w:rFonts w:eastAsiaTheme="minorEastAsia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9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Першотравнева СЗШ</dc:creator>
  <cp:lastModifiedBy>Першотравнева СЗШ</cp:lastModifiedBy>
  <cp:revision>14</cp:revision>
  <cp:lastPrinted>2023-09-20T07:37:00Z</cp:lastPrinted>
  <dcterms:created xsi:type="dcterms:W3CDTF">2020-12-02T11:15:00Z</dcterms:created>
  <dcterms:modified xsi:type="dcterms:W3CDTF">2024-02-16T07:57:00Z</dcterms:modified>
</cp:coreProperties>
</file>