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0E0" w:rsidRDefault="001E50E0" w:rsidP="001E50E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 метою виявлення </w:t>
      </w:r>
      <w:r>
        <w:rPr>
          <w:rFonts w:ascii="Times New Roman" w:hAnsi="Times New Roman" w:cs="Times New Roman"/>
          <w:sz w:val="28"/>
          <w:szCs w:val="28"/>
        </w:rPr>
        <w:t>випадків жорстокого поводження з діт</w:t>
      </w:r>
      <w:r w:rsidR="00BF17B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, його наявності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Першотравневському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ЗЗСО</w:t>
      </w:r>
      <w:r w:rsidR="00BF17BB">
        <w:rPr>
          <w:rFonts w:ascii="Times New Roman" w:hAnsi="Times New Roman" w:cs="Times New Roman"/>
          <w:sz w:val="28"/>
          <w:szCs w:val="28"/>
        </w:rPr>
        <w:t xml:space="preserve"> та за його межами</w:t>
      </w:r>
      <w:r>
        <w:rPr>
          <w:rFonts w:ascii="Times New Roman" w:hAnsi="Times New Roman" w:cs="Times New Roman"/>
          <w:sz w:val="28"/>
          <w:szCs w:val="28"/>
        </w:rPr>
        <w:t xml:space="preserve"> було проведено анонімне анкетування сер</w:t>
      </w:r>
      <w:r>
        <w:rPr>
          <w:rFonts w:ascii="Times New Roman" w:hAnsi="Times New Roman" w:cs="Times New Roman"/>
          <w:sz w:val="28"/>
          <w:szCs w:val="28"/>
        </w:rPr>
        <w:t>ед учнів 5-11 класів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50E0" w:rsidRDefault="001E50E0" w:rsidP="001E50E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анкеті учнів було 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запитань, на які учнів так відповідали:</w:t>
      </w:r>
    </w:p>
    <w:p w:rsidR="001E50E0" w:rsidRDefault="001E50E0" w:rsidP="001E50E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 : </w:t>
      </w:r>
    </w:p>
    <w:p w:rsidR="001E50E0" w:rsidRDefault="001E50E0" w:rsidP="001E50E0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 – 17,1 %;</w:t>
      </w:r>
    </w:p>
    <w:p w:rsidR="001E50E0" w:rsidRDefault="001E50E0" w:rsidP="001E50E0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 – 22 %;</w:t>
      </w:r>
    </w:p>
    <w:p w:rsidR="001E50E0" w:rsidRDefault="001E50E0" w:rsidP="001E50E0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клас- 17,1 %;</w:t>
      </w:r>
    </w:p>
    <w:p w:rsidR="001E50E0" w:rsidRDefault="001E50E0" w:rsidP="001E50E0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 – 14,6 %;</w:t>
      </w:r>
    </w:p>
    <w:p w:rsidR="001E50E0" w:rsidRDefault="001E50E0" w:rsidP="001E50E0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 – 17,1 %;</w:t>
      </w:r>
    </w:p>
    <w:p w:rsidR="001E50E0" w:rsidRDefault="001E50E0" w:rsidP="001E50E0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 – 7,3 %;</w:t>
      </w:r>
    </w:p>
    <w:p w:rsidR="001E50E0" w:rsidRDefault="001E50E0" w:rsidP="001E50E0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 – 4,9 %.</w:t>
      </w:r>
    </w:p>
    <w:p w:rsidR="001E50E0" w:rsidRDefault="001E50E0" w:rsidP="001E50E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часто тобі доводилося бути жертвою агресії або насильства?</w:t>
      </w:r>
    </w:p>
    <w:p w:rsidR="001E50E0" w:rsidRDefault="001E50E0" w:rsidP="001E50E0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– 4,9 %;</w:t>
      </w:r>
    </w:p>
    <w:p w:rsidR="001E50E0" w:rsidRDefault="001E50E0" w:rsidP="001E50E0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Іноді – 24,4 %;</w:t>
      </w:r>
    </w:p>
    <w:p w:rsidR="001E50E0" w:rsidRDefault="001E50E0" w:rsidP="001E50E0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Рідко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34,1 %;</w:t>
      </w:r>
    </w:p>
    <w:p w:rsidR="001E50E0" w:rsidRDefault="001E50E0" w:rsidP="001E50E0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Ніколи – 36,6 %.</w:t>
      </w:r>
    </w:p>
    <w:p w:rsidR="001E50E0" w:rsidRDefault="001E50E0" w:rsidP="001E50E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яких обставин ти виявлявся жертвою насилля?</w:t>
      </w:r>
    </w:p>
    <w:p w:rsidR="001E50E0" w:rsidRDefault="001E50E0" w:rsidP="001E50E0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Конфлікт удома – 14,6 %;</w:t>
      </w:r>
    </w:p>
    <w:p w:rsidR="001E50E0" w:rsidRDefault="001E50E0" w:rsidP="001E50E0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Конфлікт у школі з учнями – 61 %;</w:t>
      </w:r>
    </w:p>
    <w:p w:rsidR="001E50E0" w:rsidRDefault="001E50E0" w:rsidP="001E50E0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Конфлікт у школі з вчителями – 7,3 %;</w:t>
      </w:r>
    </w:p>
    <w:p w:rsidR="001E50E0" w:rsidRDefault="001E50E0" w:rsidP="001E50E0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Відносини на вулиці – 17,1 %.</w:t>
      </w:r>
    </w:p>
    <w:p w:rsidR="001E50E0" w:rsidRDefault="001E50E0" w:rsidP="001E50E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бувають у тебе вдома ситуації, коли один з батьків карає, а інший починає жаліти?</w:t>
      </w:r>
    </w:p>
    <w:p w:rsidR="001E50E0" w:rsidRDefault="001E50E0" w:rsidP="001E50E0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часто – 2,4 %;</w:t>
      </w:r>
    </w:p>
    <w:p w:rsidR="001E50E0" w:rsidRDefault="001E50E0" w:rsidP="001E50E0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Іноді – 22 %;</w:t>
      </w:r>
    </w:p>
    <w:p w:rsidR="001E50E0" w:rsidRDefault="001E50E0" w:rsidP="001E50E0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Рідко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34,1 %;</w:t>
      </w:r>
    </w:p>
    <w:p w:rsidR="001E50E0" w:rsidRDefault="001E50E0" w:rsidP="001E50E0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Ніколи </w:t>
      </w:r>
      <w:r w:rsidR="00436F2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F2E">
        <w:rPr>
          <w:rFonts w:ascii="Times New Roman" w:hAnsi="Times New Roman" w:cs="Times New Roman"/>
          <w:sz w:val="28"/>
          <w:szCs w:val="28"/>
        </w:rPr>
        <w:t>41,5 %.</w:t>
      </w:r>
    </w:p>
    <w:p w:rsidR="00436F2E" w:rsidRDefault="00436F2E" w:rsidP="00436F2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траплялося тобі спостерігати сварки між батьками?</w:t>
      </w:r>
    </w:p>
    <w:p w:rsidR="00436F2E" w:rsidRDefault="00436F2E" w:rsidP="00436F2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– 14,6 %;</w:t>
      </w:r>
    </w:p>
    <w:p w:rsidR="00436F2E" w:rsidRDefault="00436F2E" w:rsidP="00436F2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Іноді – 26,8 %;</w:t>
      </w:r>
    </w:p>
    <w:p w:rsidR="00436F2E" w:rsidRDefault="00436F2E" w:rsidP="00436F2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Рідко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24,4 %;</w:t>
      </w:r>
    </w:p>
    <w:p w:rsidR="00436F2E" w:rsidRDefault="00436F2E" w:rsidP="00436F2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Ніколи – 34,1 %.</w:t>
      </w:r>
    </w:p>
    <w:p w:rsidR="00436F2E" w:rsidRDefault="00436F2E" w:rsidP="00436F2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вчителі виражають незадоволеність твоїм навчанням і поведінкою?</w:t>
      </w:r>
    </w:p>
    <w:p w:rsidR="00436F2E" w:rsidRDefault="00436F2E" w:rsidP="00436F2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Пишуть зауваження в щоденник – 53,7 %;</w:t>
      </w:r>
    </w:p>
    <w:p w:rsidR="00436F2E" w:rsidRDefault="00436F2E" w:rsidP="00436F2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Викликають батьків – 19,5 %;</w:t>
      </w:r>
    </w:p>
    <w:p w:rsidR="00436F2E" w:rsidRDefault="00436F2E" w:rsidP="00436F2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Виганяють з уроку – 12,2 %;</w:t>
      </w:r>
    </w:p>
    <w:p w:rsidR="00436F2E" w:rsidRDefault="00436F2E" w:rsidP="00436F2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Б’ють, дають ляпаси – 2,4 %;</w:t>
      </w:r>
    </w:p>
    <w:p w:rsidR="00436F2E" w:rsidRDefault="00436F2E" w:rsidP="00436F2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Обзивають, ображають, дають клички – 12,2 %.</w:t>
      </w:r>
    </w:p>
    <w:p w:rsidR="00436F2E" w:rsidRDefault="00436F2E" w:rsidP="00436F2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учні виражають до тебе негативне відношення?</w:t>
      </w:r>
    </w:p>
    <w:p w:rsidR="00436F2E" w:rsidRDefault="00436F2E" w:rsidP="00436F2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Обзивають, ображають – 51,2 %;</w:t>
      </w:r>
    </w:p>
    <w:p w:rsidR="00436F2E" w:rsidRDefault="00436F2E" w:rsidP="00436F2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Б’ють – 4,9 %;</w:t>
      </w:r>
    </w:p>
    <w:p w:rsidR="00436F2E" w:rsidRDefault="00436F2E" w:rsidP="00436F2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розмовляють, ігнорують – 43,9 %.</w:t>
      </w:r>
    </w:p>
    <w:p w:rsidR="00436F2E" w:rsidRDefault="00436F2E" w:rsidP="00436F2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доводилося тобі переживати насилля? Якщо так, де саме і від кого?</w:t>
      </w:r>
    </w:p>
    <w:p w:rsidR="00436F2E" w:rsidRDefault="00436F2E" w:rsidP="00436F2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Батька – 4,9 %;</w:t>
      </w:r>
    </w:p>
    <w:p w:rsidR="00436F2E" w:rsidRDefault="00436F2E" w:rsidP="00436F2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Мами – 4,9 %;</w:t>
      </w:r>
    </w:p>
    <w:p w:rsidR="00436F2E" w:rsidRDefault="00436F2E" w:rsidP="00436F2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Вчителя – 4,9 %;</w:t>
      </w:r>
    </w:p>
    <w:p w:rsidR="00436F2E" w:rsidRDefault="00436F2E" w:rsidP="00436F2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Однолітків – 56,1 %;</w:t>
      </w:r>
    </w:p>
    <w:p w:rsidR="00436F2E" w:rsidRDefault="00436F2E" w:rsidP="00436F2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громадських місцях – 7,3 %;</w:t>
      </w:r>
    </w:p>
    <w:p w:rsidR="00436F2E" w:rsidRDefault="00436F2E" w:rsidP="00436F2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школі – 48,8 %;</w:t>
      </w:r>
    </w:p>
    <w:p w:rsidR="00436F2E" w:rsidRDefault="00436F2E" w:rsidP="00436F2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Вдома – 17,1 %.</w:t>
      </w:r>
    </w:p>
    <w:p w:rsidR="00436F2E" w:rsidRDefault="00436F2E" w:rsidP="00436F2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Яке ставлення вчителів нашої школи до учнів?</w:t>
      </w:r>
    </w:p>
    <w:p w:rsidR="00436F2E" w:rsidRDefault="00436F2E" w:rsidP="00436F2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Дружнє – 31,7 %;</w:t>
      </w:r>
    </w:p>
    <w:p w:rsidR="00436F2E" w:rsidRDefault="00436F2E" w:rsidP="00436F2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Наказове – 2,4 %;</w:t>
      </w:r>
    </w:p>
    <w:p w:rsidR="00436F2E" w:rsidRDefault="00436F2E" w:rsidP="00436F2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Залежить від настрою вчителя – 65,9 %.</w:t>
      </w:r>
    </w:p>
    <w:p w:rsidR="00436F2E" w:rsidRDefault="00436F2E" w:rsidP="00436F2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Чи здійснювали над вами насильство вчителі нашої школи? Якщо так, то в який спосіб і на яких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36F2E" w:rsidRPr="00436F2E" w:rsidRDefault="002D2585" w:rsidP="00436F2E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Відповіді на останнє запитання були різноманітні, проте на деякі з них потрібно звернути увагу: «Буває, що вчитель географії принижує особистість учнів, а саме: виражається негативно!», «Ображали, порівнюють зі старшими братами та сестрами», «Дуже голосно вчитель робив зауваження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</w:rPr>
        <w:t>, за що привертав увагу інших учнів. Мені це не подобається», «Голосно робили зауваження, на увесь клас», «Давали якусь кличку та погрожували дзвінком батькам», «Фізрук може залякати».</w:t>
      </w:r>
    </w:p>
    <w:p w:rsidR="00BF17BB" w:rsidRDefault="00BF17BB" w:rsidP="00BF17BB">
      <w:pPr>
        <w:spacing w:after="20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F17BB" w:rsidRPr="00BF17BB" w:rsidRDefault="00BF17BB" w:rsidP="00BF17BB">
      <w:pPr>
        <w:spacing w:after="20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7B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Висновки за результатами дослідження:</w:t>
      </w:r>
    </w:p>
    <w:p w:rsidR="00BF17BB" w:rsidRDefault="00BF17BB" w:rsidP="00BF17BB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 анкетування серед учнів свідчать про те, що серед учнів та вчителів є прояви насилля, також деякі учні потерпають й від насилля вдома та на вулиці.</w:t>
      </w:r>
    </w:p>
    <w:p w:rsidR="00BF17BB" w:rsidRPr="00BF17BB" w:rsidRDefault="00BF17BB" w:rsidP="00064680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F17BB" w:rsidRPr="00BF17BB" w:rsidRDefault="00BF17BB" w:rsidP="00BF17BB">
      <w:pPr>
        <w:spacing w:after="20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7B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Рекомендації:</w:t>
      </w:r>
    </w:p>
    <w:p w:rsidR="00064680" w:rsidRDefault="00064680" w:rsidP="00064680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Усім учасникам освітнього процесу:</w:t>
      </w:r>
    </w:p>
    <w:p w:rsidR="00064680" w:rsidRDefault="00064680" w:rsidP="00064680">
      <w:pPr>
        <w:pStyle w:val="a3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Забезпечити попередження, виявлення та вжиття невідкладних заходів згідно з чинним законодавством щодо припинення будь-яких небезпечних впливів, постійно.</w:t>
      </w:r>
    </w:p>
    <w:p w:rsidR="00064680" w:rsidRDefault="00064680" w:rsidP="00064680">
      <w:pPr>
        <w:pStyle w:val="a3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Відпрацювати систему узгоджених поглядів і уявлень учнів, класних керівників, вчителів, психолога, батьків на безпечне освітнє середовище в школі, до кінця січня 2024р..</w:t>
      </w:r>
    </w:p>
    <w:p w:rsidR="00064680" w:rsidRDefault="00064680" w:rsidP="00064680">
      <w:pPr>
        <w:pStyle w:val="a3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залишати без уваги одиничні вияви неповаги серед учнів, постійно</w:t>
      </w:r>
    </w:p>
    <w:p w:rsidR="00064680" w:rsidRPr="00390547" w:rsidRDefault="00064680" w:rsidP="00064680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Педагогу-організатору Бондар Г.О. п</w:t>
      </w:r>
      <w:r w:rsidRPr="00390547">
        <w:rPr>
          <w:rFonts w:ascii="Times New Roman" w:hAnsi="Times New Roman" w:cs="Times New Roman"/>
          <w:sz w:val="28"/>
        </w:rPr>
        <w:t>оновити інформацію з даного питання на сайті закладу, до кінця І семестру.</w:t>
      </w:r>
    </w:p>
    <w:p w:rsidR="00064680" w:rsidRDefault="00064680" w:rsidP="00064680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Практичному психологу, </w:t>
      </w:r>
      <w:proofErr w:type="spellStart"/>
      <w:r>
        <w:rPr>
          <w:rFonts w:ascii="Times New Roman" w:hAnsi="Times New Roman" w:cs="Times New Roman"/>
          <w:sz w:val="28"/>
        </w:rPr>
        <w:t>Клевак</w:t>
      </w:r>
      <w:proofErr w:type="spellEnd"/>
      <w:r>
        <w:rPr>
          <w:rFonts w:ascii="Times New Roman" w:hAnsi="Times New Roman" w:cs="Times New Roman"/>
          <w:sz w:val="28"/>
        </w:rPr>
        <w:t xml:space="preserve"> С.П. :</w:t>
      </w:r>
    </w:p>
    <w:p w:rsidR="00064680" w:rsidRDefault="00064680" w:rsidP="00064680">
      <w:pPr>
        <w:pStyle w:val="a3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19172F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ровести </w:t>
      </w:r>
      <w:r w:rsidRPr="0019172F">
        <w:rPr>
          <w:rFonts w:ascii="Times New Roman" w:hAnsi="Times New Roman" w:cs="Times New Roman"/>
          <w:sz w:val="28"/>
        </w:rPr>
        <w:t xml:space="preserve">анкетування щодо психологічної атмосфери в </w:t>
      </w:r>
      <w:r>
        <w:rPr>
          <w:rFonts w:ascii="Times New Roman" w:hAnsi="Times New Roman" w:cs="Times New Roman"/>
          <w:sz w:val="28"/>
        </w:rPr>
        <w:t>класних колективах</w:t>
      </w:r>
      <w:r w:rsidRPr="0019172F">
        <w:rPr>
          <w:rFonts w:ascii="Times New Roman" w:hAnsi="Times New Roman" w:cs="Times New Roman"/>
          <w:sz w:val="28"/>
        </w:rPr>
        <w:t xml:space="preserve"> та проявів насилля</w:t>
      </w:r>
      <w:r>
        <w:rPr>
          <w:rFonts w:ascii="Times New Roman" w:hAnsi="Times New Roman" w:cs="Times New Roman"/>
          <w:sz w:val="28"/>
        </w:rPr>
        <w:t>, протягом місяця.</w:t>
      </w:r>
    </w:p>
    <w:p w:rsidR="00064680" w:rsidRDefault="00064680" w:rsidP="00064680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Класним керівникам:</w:t>
      </w:r>
    </w:p>
    <w:p w:rsidR="00064680" w:rsidRDefault="00064680" w:rsidP="00064680">
      <w:pPr>
        <w:pStyle w:val="a3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Pr="0019172F">
        <w:rPr>
          <w:rFonts w:ascii="Times New Roman" w:hAnsi="Times New Roman" w:cs="Times New Roman"/>
          <w:sz w:val="28"/>
        </w:rPr>
        <w:t xml:space="preserve">онтролювати психологічний стан </w:t>
      </w:r>
      <w:r>
        <w:rPr>
          <w:rFonts w:ascii="Times New Roman" w:hAnsi="Times New Roman" w:cs="Times New Roman"/>
          <w:sz w:val="28"/>
        </w:rPr>
        <w:t>учнів, постійно.</w:t>
      </w:r>
    </w:p>
    <w:p w:rsidR="00064680" w:rsidRDefault="00064680" w:rsidP="00064680">
      <w:pPr>
        <w:pStyle w:val="a3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Провести батьківські збори «Причини проявів насильства учнів, шляхи та способи їх подолання», протяго</w:t>
      </w:r>
      <w:r w:rsidRPr="0019172F">
        <w:rPr>
          <w:rFonts w:ascii="Times New Roman" w:hAnsi="Times New Roman" w:cs="Times New Roman"/>
          <w:sz w:val="28"/>
        </w:rPr>
        <w:t xml:space="preserve">м </w:t>
      </w:r>
      <w:r>
        <w:rPr>
          <w:rFonts w:ascii="Times New Roman" w:hAnsi="Times New Roman" w:cs="Times New Roman"/>
          <w:sz w:val="28"/>
        </w:rPr>
        <w:t>січня-лютого 2024</w:t>
      </w:r>
      <w:r w:rsidRPr="0019172F">
        <w:rPr>
          <w:rFonts w:ascii="Times New Roman" w:hAnsi="Times New Roman" w:cs="Times New Roman"/>
          <w:sz w:val="28"/>
        </w:rPr>
        <w:t xml:space="preserve"> р.</w:t>
      </w:r>
    </w:p>
    <w:p w:rsidR="00BF17BB" w:rsidRDefault="00BF17BB" w:rsidP="00064680">
      <w:pPr>
        <w:spacing w:after="20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4680" w:rsidRDefault="00064680" w:rsidP="00064680">
      <w:pPr>
        <w:spacing w:after="20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4680" w:rsidRPr="00BF17BB" w:rsidRDefault="00064680" w:rsidP="00064680">
      <w:pPr>
        <w:spacing w:after="20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BF17BB" w:rsidRPr="00BF17BB" w:rsidRDefault="00BF17BB" w:rsidP="00BF17B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4"/>
          <w:lang w:eastAsia="ru-RU"/>
        </w:rPr>
        <w:t>Практичний психолог _______________ Світлана КЛЕВАК</w:t>
      </w:r>
    </w:p>
    <w:p w:rsidR="00BF17BB" w:rsidRPr="00BF17BB" w:rsidRDefault="00BF17BB" w:rsidP="00BF17BB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BF17BB" w:rsidRPr="00BF17BB" w:rsidRDefault="00BF17BB" w:rsidP="00BF17B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17BB" w:rsidRPr="00BF17BB" w:rsidRDefault="00BF17BB" w:rsidP="00BF17BB">
      <w:pPr>
        <w:spacing w:after="200" w:line="276" w:lineRule="auto"/>
        <w:rPr>
          <w:rFonts w:ascii="Calibri" w:eastAsia="Times New Roman" w:hAnsi="Calibri" w:cs="Times New Roman"/>
          <w:sz w:val="24"/>
          <w:lang w:eastAsia="ru-RU"/>
        </w:rPr>
      </w:pPr>
    </w:p>
    <w:p w:rsidR="00BF17BB" w:rsidRDefault="00BF17BB" w:rsidP="002D2585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51904" w:rsidRDefault="00B51904"/>
    <w:sectPr w:rsidR="00B519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B5C07"/>
    <w:multiLevelType w:val="hybridMultilevel"/>
    <w:tmpl w:val="28DE3622"/>
    <w:lvl w:ilvl="0" w:tplc="42ECB9E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772130D"/>
    <w:multiLevelType w:val="hybridMultilevel"/>
    <w:tmpl w:val="0220CAEA"/>
    <w:lvl w:ilvl="0" w:tplc="61BCE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C4B49"/>
    <w:multiLevelType w:val="multilevel"/>
    <w:tmpl w:val="1FAA15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A9"/>
    <w:rsid w:val="00064680"/>
    <w:rsid w:val="000A6AA9"/>
    <w:rsid w:val="001E50E0"/>
    <w:rsid w:val="002D2585"/>
    <w:rsid w:val="00436F2E"/>
    <w:rsid w:val="00B51904"/>
    <w:rsid w:val="00BF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18CD9-671D-41EC-89DB-90FA6543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0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4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4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2133</Words>
  <Characters>1217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2</cp:revision>
  <cp:lastPrinted>2024-02-20T11:32:00Z</cp:lastPrinted>
  <dcterms:created xsi:type="dcterms:W3CDTF">2024-02-20T10:47:00Z</dcterms:created>
  <dcterms:modified xsi:type="dcterms:W3CDTF">2024-02-20T11:32:00Z</dcterms:modified>
</cp:coreProperties>
</file>